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D3FB5" w:rsidRPr="00BA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1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7846E2" w:rsidRPr="007846E2">
        <w:rPr>
          <w:rFonts w:ascii="Times New Roman" w:hAnsi="Times New Roman" w:cs="Times New Roman"/>
          <w:b/>
          <w:sz w:val="24"/>
          <w:szCs w:val="24"/>
        </w:rPr>
        <w:t>29</w:t>
      </w:r>
      <w:r w:rsidR="00784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C5" w:rsidRPr="007846E2">
        <w:rPr>
          <w:rFonts w:ascii="Times New Roman" w:hAnsi="Times New Roman" w:cs="Times New Roman"/>
          <w:b/>
          <w:sz w:val="24"/>
          <w:szCs w:val="24"/>
        </w:rPr>
        <w:t>о</w:t>
      </w:r>
      <w:r w:rsidR="00CF44C5">
        <w:rPr>
          <w:rFonts w:ascii="Times New Roman" w:hAnsi="Times New Roman" w:cs="Times New Roman"/>
          <w:b/>
          <w:sz w:val="24"/>
          <w:szCs w:val="24"/>
        </w:rPr>
        <w:t>ктября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2015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7A49" w:rsidRPr="006A7A49">
        <w:rPr>
          <w:rFonts w:ascii="Times New Roman" w:hAnsi="Times New Roman" w:cs="Times New Roman"/>
          <w:b/>
          <w:sz w:val="24"/>
          <w:szCs w:val="24"/>
        </w:rPr>
        <w:t>1</w:t>
      </w:r>
      <w:r w:rsidR="001635F7">
        <w:rPr>
          <w:rFonts w:ascii="Times New Roman" w:hAnsi="Times New Roman" w:cs="Times New Roman"/>
          <w:b/>
          <w:sz w:val="24"/>
          <w:szCs w:val="24"/>
        </w:rPr>
        <w:t>4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72797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72797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7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7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–</w:t>
      </w:r>
      <w:r w:rsidR="00CF44C5">
        <w:rPr>
          <w:rFonts w:ascii="Times New Roman" w:hAnsi="Times New Roman" w:cs="Times New Roman"/>
          <w:sz w:val="24"/>
          <w:szCs w:val="24"/>
        </w:rPr>
        <w:t xml:space="preserve"> </w:t>
      </w:r>
      <w:r w:rsidRPr="00072797">
        <w:rPr>
          <w:rFonts w:ascii="Times New Roman" w:hAnsi="Times New Roman" w:cs="Times New Roman"/>
          <w:sz w:val="24"/>
          <w:szCs w:val="24"/>
        </w:rPr>
        <w:t>Председател</w:t>
      </w:r>
      <w:r w:rsidR="00CF44C5">
        <w:rPr>
          <w:rFonts w:ascii="Times New Roman" w:hAnsi="Times New Roman" w:cs="Times New Roman"/>
          <w:sz w:val="24"/>
          <w:szCs w:val="24"/>
        </w:rPr>
        <w:t>ь</w:t>
      </w:r>
      <w:r w:rsidRPr="00072797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>
        <w:rPr>
          <w:rFonts w:ascii="Times New Roman" w:hAnsi="Times New Roman" w:cs="Times New Roman"/>
          <w:sz w:val="24"/>
          <w:szCs w:val="24"/>
        </w:rPr>
        <w:t>.</w:t>
      </w:r>
      <w:r w:rsidRPr="00072797">
        <w:rPr>
          <w:rFonts w:ascii="Times New Roman" w:hAnsi="Times New Roman" w:cs="Times New Roman"/>
          <w:sz w:val="24"/>
          <w:szCs w:val="24"/>
        </w:rPr>
        <w:t xml:space="preserve">  </w:t>
      </w:r>
      <w:r w:rsidR="00CF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423065" w:rsidRPr="00D138AB" w:rsidRDefault="00423065" w:rsidP="00C50C16">
      <w:pPr>
        <w:pStyle w:val="ac"/>
        <w:shd w:val="clear" w:color="auto" w:fill="FFFFFF" w:themeFill="background1"/>
      </w:pPr>
      <w:r w:rsidRPr="00D138AB">
        <w:t>В ГОЛОСОВАНИИ ПРИНЯЛИ УЧАСТИЕ:</w:t>
      </w:r>
    </w:p>
    <w:p w:rsidR="00423065" w:rsidRPr="00D138AB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D138AB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8AB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D138AB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D13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AB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D138AB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D138AB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D138AB">
        <w:rPr>
          <w:rFonts w:ascii="Times New Roman" w:hAnsi="Times New Roman" w:cs="Times New Roman"/>
          <w:sz w:val="24"/>
          <w:szCs w:val="24"/>
        </w:rPr>
        <w:t>» - Председатель Совета</w:t>
      </w:r>
      <w:r w:rsidR="00CF44C5" w:rsidRPr="00D138AB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D138AB">
        <w:rPr>
          <w:rFonts w:ascii="Times New Roman" w:hAnsi="Times New Roman" w:cs="Times New Roman"/>
          <w:sz w:val="24"/>
          <w:szCs w:val="24"/>
        </w:rPr>
        <w:t>;</w:t>
      </w:r>
    </w:p>
    <w:p w:rsidR="000B452F" w:rsidRPr="00D138AB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8AB">
        <w:rPr>
          <w:rFonts w:ascii="Times New Roman" w:hAnsi="Times New Roman" w:cs="Times New Roman"/>
          <w:sz w:val="24"/>
          <w:szCs w:val="24"/>
        </w:rPr>
        <w:t>2</w:t>
      </w:r>
      <w:r w:rsidR="000B452F" w:rsidRPr="00D138A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D138AB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="000B452F" w:rsidRPr="00D138AB">
        <w:rPr>
          <w:rFonts w:ascii="Times New Roman" w:hAnsi="Times New Roman" w:cs="Times New Roman"/>
          <w:sz w:val="24"/>
          <w:szCs w:val="24"/>
        </w:rPr>
        <w:t xml:space="preserve"> Геннадий Иванович – директор ООО «Дорожник»;</w:t>
      </w:r>
    </w:p>
    <w:p w:rsidR="000B452F" w:rsidRPr="00D138AB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8AB">
        <w:rPr>
          <w:rFonts w:ascii="Times New Roman" w:hAnsi="Times New Roman" w:cs="Times New Roman"/>
          <w:sz w:val="24"/>
          <w:szCs w:val="24"/>
        </w:rPr>
        <w:t>3</w:t>
      </w:r>
      <w:r w:rsidR="000B452F" w:rsidRPr="00D138A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D138AB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0B452F" w:rsidRPr="00D138AB">
        <w:rPr>
          <w:rFonts w:ascii="Times New Roman" w:hAnsi="Times New Roman" w:cs="Times New Roman"/>
          <w:sz w:val="24"/>
          <w:szCs w:val="24"/>
        </w:rPr>
        <w:t xml:space="preserve"> Петр Николаевич - </w:t>
      </w:r>
      <w:r w:rsidR="000C021E" w:rsidRPr="00D138AB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D138AB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0B452F" w:rsidRPr="00D138AB" w:rsidRDefault="007A0DEC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452F" w:rsidRPr="00D138AB">
        <w:rPr>
          <w:rFonts w:ascii="Times New Roman" w:hAnsi="Times New Roman" w:cs="Times New Roman"/>
          <w:sz w:val="24"/>
          <w:szCs w:val="24"/>
        </w:rPr>
        <w:t>.  Романов Владимир Николаевич – генеральный директор ОАО «</w:t>
      </w:r>
      <w:proofErr w:type="spellStart"/>
      <w:r w:rsidR="000B452F" w:rsidRPr="00D138AB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0B452F" w:rsidRPr="00D138AB">
        <w:rPr>
          <w:rFonts w:ascii="Times New Roman" w:hAnsi="Times New Roman" w:cs="Times New Roman"/>
          <w:sz w:val="24"/>
          <w:szCs w:val="24"/>
        </w:rPr>
        <w:t>»;</w:t>
      </w:r>
    </w:p>
    <w:p w:rsidR="000B452F" w:rsidRPr="00D138AB" w:rsidRDefault="007A0DEC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452F" w:rsidRPr="00D138AB">
        <w:rPr>
          <w:rFonts w:ascii="Times New Roman" w:hAnsi="Times New Roman" w:cs="Times New Roman"/>
          <w:sz w:val="24"/>
          <w:szCs w:val="24"/>
        </w:rPr>
        <w:t xml:space="preserve">.  Хмелев Владимир Николаевич - </w:t>
      </w:r>
      <w:r w:rsidR="00CF44C5" w:rsidRPr="00D138AB">
        <w:rPr>
          <w:rFonts w:ascii="Times New Roman" w:hAnsi="Times New Roman" w:cs="Times New Roman"/>
          <w:sz w:val="24"/>
          <w:szCs w:val="24"/>
        </w:rPr>
        <w:t>председатель ПК «Оршанская ПМК»;</w:t>
      </w:r>
    </w:p>
    <w:p w:rsidR="000B452F" w:rsidRPr="00D138AB" w:rsidRDefault="007A0DEC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452F" w:rsidRPr="00D138AB">
        <w:rPr>
          <w:rFonts w:ascii="Times New Roman" w:hAnsi="Times New Roman" w:cs="Times New Roman"/>
          <w:sz w:val="24"/>
          <w:szCs w:val="24"/>
        </w:rPr>
        <w:t xml:space="preserve">.  </w:t>
      </w:r>
      <w:r w:rsidR="000C021E" w:rsidRPr="00D138AB">
        <w:rPr>
          <w:rFonts w:ascii="Times New Roman" w:hAnsi="Times New Roman" w:cs="Times New Roman"/>
          <w:sz w:val="24"/>
          <w:szCs w:val="24"/>
        </w:rPr>
        <w:t xml:space="preserve">Балабан Владимир Маркович </w:t>
      </w:r>
      <w:r w:rsidR="000B452F" w:rsidRPr="00D138AB">
        <w:rPr>
          <w:rFonts w:ascii="Times New Roman" w:hAnsi="Times New Roman" w:cs="Times New Roman"/>
          <w:sz w:val="24"/>
          <w:szCs w:val="24"/>
        </w:rPr>
        <w:t xml:space="preserve"> -    </w:t>
      </w:r>
      <w:r w:rsidR="000C021E" w:rsidRPr="00D138AB">
        <w:rPr>
          <w:rFonts w:ascii="Times New Roman" w:hAnsi="Times New Roman" w:cs="Times New Roman"/>
          <w:sz w:val="24"/>
          <w:szCs w:val="24"/>
        </w:rPr>
        <w:t>директор ООО «Вектор»;</w:t>
      </w:r>
    </w:p>
    <w:p w:rsidR="000B452F" w:rsidRDefault="007A0DEC" w:rsidP="00C50C16">
      <w:pPr>
        <w:pStyle w:val="a3"/>
        <w:shd w:val="clear" w:color="auto" w:fill="FFFFFF" w:themeFill="background1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C50C16" w:rsidRPr="00D138AB">
        <w:rPr>
          <w:sz w:val="24"/>
          <w:szCs w:val="24"/>
        </w:rPr>
        <w:t xml:space="preserve">. </w:t>
      </w:r>
      <w:proofErr w:type="spellStart"/>
      <w:r w:rsidR="00C50C16" w:rsidRPr="00D138AB">
        <w:rPr>
          <w:sz w:val="24"/>
          <w:szCs w:val="24"/>
        </w:rPr>
        <w:t>Васенев</w:t>
      </w:r>
      <w:proofErr w:type="spellEnd"/>
      <w:r w:rsidR="00C50C16" w:rsidRPr="00D138AB">
        <w:rPr>
          <w:sz w:val="24"/>
          <w:szCs w:val="24"/>
        </w:rPr>
        <w:t xml:space="preserve"> Юрий Леонидович – председатель ПК «Медведского ПМК»</w:t>
      </w:r>
      <w:r w:rsidR="00D138AB">
        <w:rPr>
          <w:sz w:val="24"/>
          <w:szCs w:val="24"/>
        </w:rPr>
        <w:t>;</w:t>
      </w:r>
    </w:p>
    <w:p w:rsidR="00D138AB" w:rsidRPr="00D138AB" w:rsidRDefault="007A0DEC" w:rsidP="00C50C16">
      <w:pPr>
        <w:pStyle w:val="a3"/>
        <w:shd w:val="clear" w:color="auto" w:fill="FFFFFF" w:themeFill="background1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D138AB">
        <w:rPr>
          <w:sz w:val="24"/>
          <w:szCs w:val="24"/>
        </w:rPr>
        <w:t xml:space="preserve">. </w:t>
      </w:r>
      <w:r w:rsidR="00D138AB" w:rsidRPr="00C50C16">
        <w:rPr>
          <w:sz w:val="24"/>
          <w:szCs w:val="24"/>
        </w:rPr>
        <w:t>Глазырин Дмитрий Павлович -    председатель ПК «Советская ПМК».</w:t>
      </w:r>
    </w:p>
    <w:p w:rsidR="000936AA" w:rsidRPr="00D138AB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3A" w:rsidRPr="00D138AB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8AB">
        <w:rPr>
          <w:rFonts w:ascii="Times New Roman" w:hAnsi="Times New Roman" w:cs="Times New Roman"/>
          <w:sz w:val="24"/>
          <w:szCs w:val="24"/>
        </w:rPr>
        <w:t xml:space="preserve">Член Совета СРО НП «ГС РМЭ» </w:t>
      </w:r>
      <w:r w:rsidR="000C021E" w:rsidRPr="00D138AB">
        <w:rPr>
          <w:rFonts w:ascii="Times New Roman" w:hAnsi="Times New Roman" w:cs="Times New Roman"/>
          <w:sz w:val="24"/>
          <w:szCs w:val="24"/>
        </w:rPr>
        <w:t xml:space="preserve"> </w:t>
      </w:r>
      <w:r w:rsidR="007A0DEC">
        <w:rPr>
          <w:rFonts w:ascii="Times New Roman" w:hAnsi="Times New Roman" w:cs="Times New Roman"/>
          <w:sz w:val="24"/>
          <w:szCs w:val="24"/>
        </w:rPr>
        <w:t>Карташов А.А.</w:t>
      </w:r>
      <w:r w:rsidR="000C021E" w:rsidRPr="00D138AB">
        <w:rPr>
          <w:rFonts w:ascii="Times New Roman" w:hAnsi="Times New Roman" w:cs="Times New Roman"/>
          <w:sz w:val="24"/>
          <w:szCs w:val="24"/>
        </w:rPr>
        <w:t xml:space="preserve"> </w:t>
      </w:r>
      <w:r w:rsidRPr="00D138AB">
        <w:rPr>
          <w:rFonts w:ascii="Times New Roman" w:hAnsi="Times New Roman" w:cs="Times New Roman"/>
          <w:sz w:val="24"/>
          <w:szCs w:val="24"/>
        </w:rPr>
        <w:t xml:space="preserve"> не принял участия в голосовании</w:t>
      </w:r>
      <w:r w:rsidR="000C021E" w:rsidRPr="00D138AB">
        <w:rPr>
          <w:rFonts w:ascii="Times New Roman" w:hAnsi="Times New Roman" w:cs="Times New Roman"/>
          <w:sz w:val="24"/>
          <w:szCs w:val="24"/>
        </w:rPr>
        <w:t>.</w:t>
      </w:r>
    </w:p>
    <w:p w:rsidR="00305665" w:rsidRPr="00D138AB" w:rsidRDefault="00305665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A" w:rsidRPr="00D138AB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65" w:rsidRPr="00D138AB" w:rsidRDefault="00423065" w:rsidP="00C50C1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D138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D13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D1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D1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D13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РМЭ»;</w:t>
      </w:r>
    </w:p>
    <w:p w:rsidR="0011479B" w:rsidRPr="0011479B" w:rsidRDefault="0011479B" w:rsidP="00474FFE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A6FA3">
        <w:rPr>
          <w:rFonts w:eastAsia="Times New Roman"/>
          <w:bCs/>
          <w:sz w:val="24"/>
          <w:szCs w:val="24"/>
          <w:lang w:eastAsia="ru-RU"/>
        </w:rPr>
        <w:t>О прекращении действия Свидетельства члену СРО НП «ГС РМЭ»</w:t>
      </w:r>
      <w:r>
        <w:rPr>
          <w:rFonts w:eastAsia="Times New Roman"/>
          <w:bCs/>
          <w:sz w:val="24"/>
          <w:szCs w:val="24"/>
          <w:lang w:eastAsia="ru-RU"/>
        </w:rPr>
        <w:t>;</w:t>
      </w:r>
    </w:p>
    <w:p w:rsidR="0011479B" w:rsidRPr="00474FFE" w:rsidRDefault="0011479B" w:rsidP="0011479B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2464F">
        <w:rPr>
          <w:rFonts w:eastAsia="Times New Roman"/>
          <w:bCs/>
          <w:sz w:val="24"/>
          <w:szCs w:val="24"/>
          <w:lang w:eastAsia="ru-RU"/>
        </w:rPr>
        <w:t>Об исключении из членов СРО НП «ГС РМЭ»</w:t>
      </w:r>
      <w:r>
        <w:rPr>
          <w:rFonts w:eastAsia="Times New Roman"/>
          <w:bCs/>
          <w:sz w:val="24"/>
          <w:szCs w:val="24"/>
          <w:lang w:eastAsia="ru-RU"/>
        </w:rPr>
        <w:t>;</w:t>
      </w:r>
    </w:p>
    <w:p w:rsidR="0011479B" w:rsidRPr="006E0E5D" w:rsidRDefault="00045095" w:rsidP="00474FFE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sz w:val="24"/>
          <w:szCs w:val="24"/>
        </w:rPr>
        <w:t>ам</w:t>
      </w:r>
      <w:r w:rsidR="006E0E5D">
        <w:rPr>
          <w:sz w:val="24"/>
          <w:szCs w:val="24"/>
        </w:rPr>
        <w:t xml:space="preserve"> СРО НП «ГС РМЭ»;</w:t>
      </w:r>
    </w:p>
    <w:p w:rsidR="006E0E5D" w:rsidRPr="005C02A0" w:rsidRDefault="006E0E5D" w:rsidP="006E0E5D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74FFE">
        <w:rPr>
          <w:sz w:val="24"/>
          <w:szCs w:val="24"/>
          <w:shd w:val="clear" w:color="auto" w:fill="FFFFFF" w:themeFill="background1"/>
        </w:rPr>
        <w:t>О награждении нагрудным знаком «Почетный строитель Республики Марий Эл»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6E0E5D" w:rsidRPr="0011479B" w:rsidRDefault="006E0E5D" w:rsidP="006E0E5D">
      <w:pPr>
        <w:pStyle w:val="a3"/>
        <w:shd w:val="clear" w:color="auto" w:fill="FFFFFF" w:themeFill="background1"/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</w:p>
    <w:p w:rsidR="00E7071D" w:rsidRPr="009D7630" w:rsidRDefault="00E7071D" w:rsidP="00F36E7C">
      <w:pPr>
        <w:pStyle w:val="a3"/>
        <w:tabs>
          <w:tab w:val="left" w:pos="284"/>
        </w:tabs>
        <w:ind w:firstLine="0"/>
        <w:rPr>
          <w:rFonts w:eastAsia="Times New Roman"/>
          <w:sz w:val="12"/>
          <w:szCs w:val="12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E36B9" w:rsidRPr="001A1709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B452F">
        <w:rPr>
          <w:rFonts w:ascii="Times New Roman" w:hAnsi="Times New Roman" w:cs="Times New Roman"/>
          <w:sz w:val="24"/>
          <w:szCs w:val="24"/>
        </w:rPr>
        <w:t>а – генерального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0B452F" w:rsidRPr="000B452F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4E36B9">
        <w:rPr>
          <w:rFonts w:ascii="Times New Roman" w:hAnsi="Times New Roman" w:cs="Times New Roman"/>
          <w:sz w:val="24"/>
          <w:szCs w:val="24"/>
        </w:rPr>
        <w:t xml:space="preserve">. </w:t>
      </w:r>
      <w:r w:rsidR="000E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A16117">
        <w:rPr>
          <w:rFonts w:ascii="Times New Roman" w:hAnsi="Times New Roman" w:cs="Times New Roman"/>
          <w:sz w:val="24"/>
          <w:szCs w:val="24"/>
        </w:rPr>
        <w:t>8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 </w:t>
      </w:r>
      <w:r w:rsidR="000C021E">
        <w:rPr>
          <w:rFonts w:ascii="Times New Roman" w:hAnsi="Times New Roman" w:cs="Times New Roman"/>
          <w:sz w:val="24"/>
          <w:szCs w:val="24"/>
        </w:rPr>
        <w:t>0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6E7C" w:rsidRDefault="00861946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D3FB5" w:rsidRDefault="001D3FB5" w:rsidP="00863510">
      <w:pPr>
        <w:spacing w:after="0"/>
        <w:ind w:firstLine="708"/>
        <w:rPr>
          <w:rFonts w:ascii="Times New Roman" w:eastAsia="Calibri" w:hAnsi="Times New Roman" w:cs="Times New Roman"/>
          <w:b/>
          <w:sz w:val="16"/>
          <w:szCs w:val="16"/>
        </w:rPr>
      </w:pPr>
    </w:p>
    <w:p w:rsidR="0011479B" w:rsidRDefault="0011479B" w:rsidP="00114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 </w:t>
      </w:r>
      <w:r w:rsidRPr="008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прекращении действия Свидетельства члену СРО НП «ГС РМЭ»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479B" w:rsidRPr="00054B43" w:rsidRDefault="0011479B" w:rsidP="0011479B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79B" w:rsidRPr="00A04447" w:rsidRDefault="0011479B" w:rsidP="0011479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</w:pPr>
      <w:proofErr w:type="gramStart"/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 устранение выявленных нарушений в срок, установленный решением 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СРО НП «ГС РМЭ» (протокол № 9 от 18.08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.2015г.), прекратить действие Свидетельства о допуске </w:t>
      </w:r>
      <w:r w:rsidR="003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определенному виду или видам работ, которые оказывают влияние на безопасность объектов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питального строительства  </w:t>
      </w:r>
      <w:r w:rsidRPr="00474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№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0124.3-2012-1215047201-С 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14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11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.2012 г.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все виды работ члену СРО НП «ГС РМЭ»  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Обществу с ограниченной ответственностью 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фирме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ПИНК ДОЛФИН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» (ИНН</w:t>
      </w:r>
      <w:proofErr w:type="gramEnd"/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1215047201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  ОГРН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1021200775804</w:t>
      </w:r>
      <w:r w:rsidRPr="00474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445009, Самарская область, г. Тольятти, ул. </w:t>
      </w:r>
      <w:proofErr w:type="spellStart"/>
      <w:r w:rsidRPr="00A0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 w:rsidRPr="00A0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д.53, офис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11479B" w:rsidRDefault="0011479B" w:rsidP="0011479B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61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голосов,  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1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79B" w:rsidRPr="003E519C" w:rsidRDefault="0011479B" w:rsidP="0011479B">
      <w:pPr>
        <w:spacing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11479B" w:rsidRPr="00C2464F" w:rsidRDefault="0011479B" w:rsidP="0011479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 </w:t>
      </w:r>
      <w:r w:rsidRPr="00C2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исключении из членов СРО НП «ГС РМЭ».</w:t>
      </w:r>
    </w:p>
    <w:p w:rsidR="0011479B" w:rsidRDefault="0011479B" w:rsidP="0011479B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79B" w:rsidRPr="003E519C" w:rsidRDefault="0011479B" w:rsidP="00114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Свидетельства о допуске хотя бы  к одному виду работ, которые оказывают влияние на безопасность объектов капитального строительства, искл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из членов СРО НП «ГС РМЭ»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Общество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с ограниченной ответственностью 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фирму «ПИНК ДОЛФИН» 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ИНН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1215047201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  ОГРН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1021200775804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</w:t>
      </w:r>
      <w:r w:rsidR="0066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йствие Свидетельства о допуске          </w:t>
      </w:r>
      <w:r w:rsidRPr="00474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№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0124.3-2012-1215047201-С 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14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11</w:t>
      </w:r>
      <w:r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.2012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прекращено на все виды работ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шением Совета СРО НП «ГС РМЭ»  </w:t>
      </w:r>
      <w:r w:rsidR="003107F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протокол №12, вопрос №</w:t>
      </w:r>
      <w:r w:rsidR="003107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дня). </w:t>
      </w:r>
    </w:p>
    <w:p w:rsidR="0011479B" w:rsidRDefault="0011479B" w:rsidP="0011479B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1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голосов,  «Против» - </w:t>
      </w:r>
      <w:r w:rsidR="00A161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79B" w:rsidRDefault="0011479B" w:rsidP="0011479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6E0E5D" w:rsidRDefault="006E0E5D" w:rsidP="0011479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79B" w:rsidRPr="000C3F76" w:rsidRDefault="0011479B" w:rsidP="0011479B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4 </w:t>
      </w:r>
      <w:r w:rsidRPr="00B7512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</w:t>
      </w:r>
      <w:r w:rsidR="002A1DF8">
        <w:rPr>
          <w:sz w:val="24"/>
          <w:szCs w:val="24"/>
        </w:rPr>
        <w:t xml:space="preserve">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</w:p>
    <w:p w:rsidR="0011479B" w:rsidRPr="009A44FD" w:rsidRDefault="0011479B" w:rsidP="0011479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11479B" w:rsidRDefault="0011479B" w:rsidP="0011479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1479B" w:rsidRPr="001A1709" w:rsidRDefault="0011479B" w:rsidP="0011479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11479B" w:rsidRDefault="0011479B" w:rsidP="00114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79B" w:rsidRPr="009A44FD" w:rsidRDefault="0011479B" w:rsidP="0011479B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1479B" w:rsidRDefault="0011479B" w:rsidP="00114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№0070.4-2010-1215135585-С-174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35F4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«Спецстрой-2»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1081215008016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Pr="002C75B6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F08B7">
        <w:rPr>
          <w:rFonts w:ascii="Times New Roman" w:hAnsi="Times New Roman" w:cs="Times New Roman"/>
          <w:b/>
          <w:sz w:val="24"/>
          <w:szCs w:val="24"/>
        </w:rPr>
        <w:t>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</w:t>
      </w:r>
      <w:proofErr w:type="gramEnd"/>
      <w:r w:rsidRPr="00DF08B7">
        <w:rPr>
          <w:rFonts w:ascii="Times New Roman" w:hAnsi="Times New Roman" w:cs="Times New Roman"/>
          <w:sz w:val="24"/>
          <w:szCs w:val="24"/>
        </w:rPr>
        <w:t xml:space="preserve">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32.1, 32.7, 32.8, 32.10, 32.13  </w:t>
      </w:r>
      <w:r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11479B" w:rsidRPr="009A44FD" w:rsidRDefault="0011479B" w:rsidP="0011479B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1479B" w:rsidRDefault="0011479B" w:rsidP="0011479B">
      <w:pPr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1D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  <w:r w:rsidRPr="002C75B6">
        <w:rPr>
          <w:rFonts w:ascii="Times New Roman" w:hAnsi="Times New Roman" w:cs="Times New Roman"/>
          <w:sz w:val="24"/>
          <w:szCs w:val="24"/>
        </w:rPr>
        <w:t>.</w:t>
      </w:r>
    </w:p>
    <w:p w:rsidR="0011479B" w:rsidRPr="00873EA0" w:rsidRDefault="0011479B" w:rsidP="0011479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11479B" w:rsidRPr="009A44FD" w:rsidRDefault="0011479B" w:rsidP="0011479B">
      <w:pPr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2B5CFE" w:rsidRPr="00A41B04" w:rsidRDefault="002B5CFE" w:rsidP="002B5CFE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1422">
        <w:rPr>
          <w:rFonts w:ascii="Times New Roman" w:hAnsi="Times New Roman" w:cs="Times New Roman"/>
          <w:sz w:val="24"/>
          <w:szCs w:val="24"/>
        </w:rPr>
        <w:t>2</w:t>
      </w:r>
      <w:r w:rsidRPr="00C237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>№</w:t>
      </w:r>
      <w:hyperlink r:id="rId9" w:history="1">
        <w:r w:rsidR="004B17E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0132.2-2012-1216007917-С</w:t>
        </w:r>
      </w:hyperlink>
      <w:r w:rsidRPr="00A41B04">
        <w:t xml:space="preserve">  </w:t>
      </w:r>
      <w:r w:rsidRPr="00A41B04">
        <w:rPr>
          <w:rFonts w:ascii="Times New Roman" w:hAnsi="Times New Roman" w:cs="Times New Roman"/>
          <w:sz w:val="24"/>
          <w:szCs w:val="24"/>
        </w:rPr>
        <w:t xml:space="preserve">члену СРО НП «ГС РМЭ» 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17E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бществу </w:t>
      </w:r>
      <w:r w:rsidR="004B17E0">
        <w:rPr>
          <w:rFonts w:ascii="Times New Roman" w:hAnsi="Times New Roman" w:cs="Times New Roman"/>
          <w:b/>
          <w:sz w:val="24"/>
          <w:szCs w:val="24"/>
        </w:rPr>
        <w:t xml:space="preserve">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B17E0">
        <w:rPr>
          <w:rFonts w:ascii="Times New Roman" w:hAnsi="Times New Roman" w:cs="Times New Roman"/>
          <w:b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4B17E0">
        <w:rPr>
          <w:rFonts w:ascii="Times New Roman" w:hAnsi="Times New Roman" w:cs="Times New Roman"/>
          <w:sz w:val="24"/>
          <w:szCs w:val="24"/>
        </w:rPr>
        <w:t>1021202252389</w:t>
      </w:r>
      <w:r w:rsidRPr="00A41B04">
        <w:rPr>
          <w:rFonts w:ascii="Times New Roman" w:hAnsi="Times New Roman" w:cs="Times New Roman"/>
          <w:sz w:val="24"/>
          <w:szCs w:val="24"/>
        </w:rPr>
        <w:t xml:space="preserve">) </w:t>
      </w:r>
      <w:r w:rsidRPr="00A41B04">
        <w:rPr>
          <w:rFonts w:ascii="Times New Roman" w:hAnsi="Times New Roman" w:cs="Times New Roman"/>
          <w:b/>
          <w:sz w:val="24"/>
          <w:szCs w:val="24"/>
        </w:rPr>
        <w:t>в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с добавлением  </w:t>
      </w:r>
      <w:r w:rsidRPr="00A41B04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</w:t>
      </w:r>
      <w:proofErr w:type="gramEnd"/>
      <w:r w:rsidRPr="00A41B04">
        <w:rPr>
          <w:rFonts w:ascii="Times New Roman" w:hAnsi="Times New Roman" w:cs="Times New Roman"/>
          <w:sz w:val="24"/>
          <w:szCs w:val="24"/>
        </w:rPr>
        <w:t xml:space="preserve"> от 23.06.2010 г.) – </w:t>
      </w:r>
      <w:r w:rsidR="004B17E0">
        <w:rPr>
          <w:rFonts w:ascii="Times New Roman" w:hAnsi="Times New Roman" w:cs="Times New Roman"/>
          <w:b/>
          <w:sz w:val="24"/>
          <w:szCs w:val="24"/>
        </w:rPr>
        <w:t xml:space="preserve">33.1.5, 33.1.7, 33.1.11, 33.3, 33.5, 33.6, 33.7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(стоимость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 по одному договору </w:t>
      </w:r>
      <w:r w:rsidR="004B17E0">
        <w:rPr>
          <w:rFonts w:ascii="Times New Roman" w:hAnsi="Times New Roman" w:cs="Times New Roman"/>
          <w:b/>
          <w:sz w:val="24"/>
          <w:szCs w:val="24"/>
        </w:rPr>
        <w:t>не превышает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E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0 000 000 (</w:t>
      </w:r>
      <w:r w:rsidR="004B17E0">
        <w:rPr>
          <w:rFonts w:ascii="Times New Roman" w:hAnsi="Times New Roman" w:cs="Times New Roman"/>
          <w:b/>
          <w:sz w:val="24"/>
          <w:szCs w:val="24"/>
        </w:rPr>
        <w:t>шестьдесят миллионов</w:t>
      </w:r>
      <w:r>
        <w:rPr>
          <w:rFonts w:ascii="Times New Roman" w:hAnsi="Times New Roman" w:cs="Times New Roman"/>
          <w:b/>
          <w:sz w:val="24"/>
          <w:szCs w:val="24"/>
        </w:rPr>
        <w:t>)  рублей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A41B04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A41B04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CFE" w:rsidRPr="00A41B04" w:rsidRDefault="002B5CFE" w:rsidP="002B5C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Pr="00A41B04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17">
        <w:rPr>
          <w:rFonts w:ascii="Times New Roman" w:hAnsi="Times New Roman" w:cs="Times New Roman"/>
          <w:sz w:val="24"/>
          <w:szCs w:val="24"/>
        </w:rPr>
        <w:t>0</w:t>
      </w:r>
      <w:r w:rsidRPr="00A41B04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2B5CFE" w:rsidRPr="00A41B04" w:rsidRDefault="002B5CFE" w:rsidP="002B5C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C02A0" w:rsidRDefault="005C02A0" w:rsidP="005C0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0" w:rsidRDefault="00E42620" w:rsidP="00E426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>
        <w:rPr>
          <w:rFonts w:ascii="Times New Roman" w:eastAsia="Calibri" w:hAnsi="Times New Roman" w:cs="Times New Roman"/>
          <w:sz w:val="24"/>
          <w:szCs w:val="24"/>
        </w:rPr>
        <w:t>ы СРО НП «ГС РМЭ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ООО </w:t>
      </w:r>
      <w:r>
        <w:rPr>
          <w:rFonts w:ascii="Times New Roman" w:eastAsia="Calibri" w:hAnsi="Times New Roman" w:cs="Times New Roman"/>
          <w:sz w:val="24"/>
          <w:szCs w:val="24"/>
        </w:rPr>
        <w:t>«Спецстрой-2»,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Волжскспецмонтаж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указаны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6E0E5D" w:rsidRDefault="006E0E5D" w:rsidP="006E0E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E5D" w:rsidRPr="00474FFE" w:rsidRDefault="006E0E5D" w:rsidP="003107F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7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 </w:t>
      </w:r>
      <w:r w:rsidRPr="00474F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награждении нагрудным знаком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6E0E5D" w:rsidRDefault="006E0E5D" w:rsidP="003107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5D" w:rsidRDefault="006E0E5D" w:rsidP="006E0E5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E0E5D" w:rsidRDefault="006E0E5D" w:rsidP="006E0E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8740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65-ти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летием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740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наградить нагрудным знаком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Ежова Михаила Михайловича – </w:t>
      </w:r>
      <w:r w:rsidR="007846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ервого заместителя </w:t>
      </w:r>
      <w:r w:rsidR="007846E2">
        <w:rPr>
          <w:rFonts w:ascii="Times New Roman" w:hAnsi="Times New Roman" w:cs="Times New Roman"/>
          <w:sz w:val="24"/>
          <w:szCs w:val="24"/>
        </w:rPr>
        <w:t>м</w:t>
      </w:r>
      <w:r w:rsidRPr="006E0E5D">
        <w:rPr>
          <w:rFonts w:ascii="Times New Roman" w:hAnsi="Times New Roman" w:cs="Times New Roman"/>
          <w:sz w:val="24"/>
          <w:szCs w:val="24"/>
        </w:rPr>
        <w:t>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0E5D">
        <w:rPr>
          <w:rFonts w:ascii="Times New Roman" w:hAnsi="Times New Roman" w:cs="Times New Roman"/>
          <w:sz w:val="24"/>
          <w:szCs w:val="24"/>
        </w:rPr>
        <w:t xml:space="preserve"> строительства, архитектуры </w:t>
      </w:r>
      <w:r w:rsidR="003107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E0E5D">
        <w:rPr>
          <w:rFonts w:ascii="Times New Roman" w:hAnsi="Times New Roman" w:cs="Times New Roman"/>
          <w:sz w:val="24"/>
          <w:szCs w:val="24"/>
        </w:rPr>
        <w:t>и жилищно-коммунального хозяйства Республики Марий Эл</w:t>
      </w:r>
      <w:r w:rsidR="007846E2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6E0E5D" w:rsidRPr="009D7630" w:rsidRDefault="006E0E5D" w:rsidP="006E0E5D">
      <w:pPr>
        <w:spacing w:after="0"/>
        <w:rPr>
          <w:rFonts w:ascii="Times New Roman" w:hAnsi="Times New Roman" w:cs="Times New Roman"/>
          <w:sz w:val="12"/>
          <w:szCs w:val="12"/>
          <w:shd w:val="clear" w:color="auto" w:fill="FFFFFF" w:themeFill="background1"/>
        </w:rPr>
      </w:pPr>
    </w:p>
    <w:p w:rsidR="006E0E5D" w:rsidRPr="009D7630" w:rsidRDefault="006E0E5D" w:rsidP="006E0E5D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E5D" w:rsidRPr="00E1008B" w:rsidRDefault="006E0E5D" w:rsidP="006E0E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1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голосов,  «Против»</w:t>
      </w:r>
      <w:r w:rsidR="00A1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1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630" w:rsidRDefault="006E0E5D" w:rsidP="0057098B">
      <w:pPr>
        <w:spacing w:after="100" w:afterAutospacing="1"/>
        <w:ind w:firstLine="709"/>
        <w:rPr>
          <w:b/>
          <w:sz w:val="24"/>
          <w:szCs w:val="24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CF7057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</w:t>
      </w:r>
      <w:bookmarkStart w:id="0" w:name="_GoBack"/>
      <w:bookmarkEnd w:id="0"/>
      <w:r w:rsidR="006429B5">
        <w:rPr>
          <w:rFonts w:ascii="Times New Roman" w:eastAsia="Calibri" w:hAnsi="Times New Roman" w:cs="Times New Roman"/>
          <w:b/>
          <w:sz w:val="24"/>
          <w:szCs w:val="24"/>
        </w:rPr>
        <w:t>ов</w:t>
      </w: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66E" w:rsidRDefault="00B7512E" w:rsidP="00570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600B2">
        <w:rPr>
          <w:rFonts w:ascii="Times New Roman" w:eastAsia="Calibri" w:hAnsi="Times New Roman" w:cs="Times New Roman"/>
          <w:b/>
          <w:sz w:val="24"/>
          <w:szCs w:val="24"/>
        </w:rPr>
        <w:t>В.Н.</w:t>
      </w:r>
      <w:r w:rsidR="009321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00B2">
        <w:rPr>
          <w:rFonts w:ascii="Times New Roman" w:eastAsia="Calibri" w:hAnsi="Times New Roman" w:cs="Times New Roman"/>
          <w:b/>
          <w:sz w:val="24"/>
          <w:szCs w:val="24"/>
        </w:rPr>
        <w:t>Романов</w:t>
      </w:r>
    </w:p>
    <w:p w:rsidR="00E42620" w:rsidRPr="00363654" w:rsidRDefault="00E42620" w:rsidP="00E4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 </w:t>
      </w:r>
      <w:r w:rsidR="003B746C">
        <w:rPr>
          <w:rFonts w:ascii="Times New Roman" w:hAnsi="Times New Roman" w:cs="Times New Roman"/>
          <w:sz w:val="20"/>
          <w:szCs w:val="20"/>
        </w:rPr>
        <w:t>29</w:t>
      </w:r>
      <w:r w:rsidRPr="003636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E42620" w:rsidRDefault="00E42620" w:rsidP="00E4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E42620" w:rsidRDefault="00E42620" w:rsidP="00E4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2620" w:rsidRDefault="00E42620" w:rsidP="00E4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2620" w:rsidRPr="00B15765" w:rsidRDefault="00E42620" w:rsidP="00E42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765">
        <w:rPr>
          <w:rFonts w:ascii="Times New Roman" w:hAnsi="Times New Roman" w:cs="Times New Roman"/>
          <w:b/>
          <w:sz w:val="28"/>
          <w:szCs w:val="28"/>
          <w:u w:val="single"/>
        </w:rPr>
        <w:t>Общество  с ограниченной ответственностью «Спецстрой-2»</w:t>
      </w:r>
    </w:p>
    <w:p w:rsidR="00D64455" w:rsidRDefault="00D64455" w:rsidP="00E42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65" w:rsidRPr="00114F63" w:rsidRDefault="00B15765" w:rsidP="00B157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«Спецстрой-2»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B15765" w:rsidRPr="00114F63" w:rsidTr="001D4C99">
        <w:tc>
          <w:tcPr>
            <w:tcW w:w="993" w:type="dxa"/>
          </w:tcPr>
          <w:p w:rsidR="00B15765" w:rsidRPr="00114F63" w:rsidRDefault="00B15765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B15765" w:rsidRPr="00114F63" w:rsidRDefault="00B15765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15765" w:rsidRPr="00114F63" w:rsidTr="001D4C99">
        <w:tc>
          <w:tcPr>
            <w:tcW w:w="993" w:type="dxa"/>
          </w:tcPr>
          <w:p w:rsidR="00B15765" w:rsidRPr="00114F63" w:rsidRDefault="00B15765" w:rsidP="00B1576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B15765" w:rsidRDefault="00B15765" w:rsidP="00155852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B15765" w:rsidRDefault="00B15765" w:rsidP="00155852">
            <w:r>
              <w:rPr>
                <w:color w:val="000000"/>
              </w:rPr>
              <w:t>6.1. Опалубочные работы</w:t>
            </w:r>
          </w:p>
          <w:p w:rsidR="00B15765" w:rsidRDefault="00B15765" w:rsidP="00155852">
            <w:r>
              <w:rPr>
                <w:color w:val="000000"/>
              </w:rPr>
              <w:t>6.2. Арматурные работы</w:t>
            </w:r>
          </w:p>
          <w:p w:rsidR="00B15765" w:rsidRPr="00114F63" w:rsidRDefault="00B15765" w:rsidP="00155852"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B15765" w:rsidRPr="00114F63" w:rsidTr="001D4C99">
        <w:tc>
          <w:tcPr>
            <w:tcW w:w="993" w:type="dxa"/>
          </w:tcPr>
          <w:p w:rsidR="00B15765" w:rsidRPr="00114F63" w:rsidRDefault="00B15765" w:rsidP="00B1576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B15765" w:rsidRDefault="00B15765" w:rsidP="00155852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B15765" w:rsidRDefault="00B15765" w:rsidP="00155852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B15765" w:rsidRDefault="00B15765" w:rsidP="00155852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15765" w:rsidRPr="00114F63" w:rsidRDefault="00B15765" w:rsidP="00155852"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B15765" w:rsidRPr="00114F63" w:rsidTr="001D4C99">
        <w:tc>
          <w:tcPr>
            <w:tcW w:w="993" w:type="dxa"/>
          </w:tcPr>
          <w:p w:rsidR="00B15765" w:rsidRPr="00114F63" w:rsidRDefault="00B15765" w:rsidP="00B1576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B15765" w:rsidRDefault="00B15765" w:rsidP="00155852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B15765" w:rsidRPr="00114F63" w:rsidRDefault="00B15765" w:rsidP="00155852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B15765" w:rsidRPr="00114F63" w:rsidTr="001D4C99">
        <w:tc>
          <w:tcPr>
            <w:tcW w:w="993" w:type="dxa"/>
          </w:tcPr>
          <w:p w:rsidR="00B15765" w:rsidRPr="00114F63" w:rsidRDefault="00B15765" w:rsidP="00B1576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B15765" w:rsidRDefault="00B15765" w:rsidP="00155852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15765" w:rsidRDefault="00B15765" w:rsidP="00155852">
            <w:r>
              <w:rPr>
                <w:color w:val="000000"/>
              </w:rPr>
              <w:t xml:space="preserve">32.1.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общестроительными работами (группы видов работ N 1-3, 5-7, 9-14)</w:t>
            </w:r>
          </w:p>
          <w:p w:rsidR="00B15765" w:rsidRDefault="00B15765" w:rsidP="00155852">
            <w:r>
              <w:rPr>
                <w:color w:val="000000"/>
              </w:rPr>
              <w:t xml:space="preserve">32.7.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электроснабжения (вид работ N 15.5, 15.6, 23.6, 24.3-24.10, группа видов работ N 20)</w:t>
            </w:r>
          </w:p>
          <w:p w:rsidR="00B15765" w:rsidRDefault="00B15765" w:rsidP="00155852">
            <w: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15765" w:rsidRDefault="00B15765" w:rsidP="00155852">
            <w:r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B15765" w:rsidRDefault="00B15765" w:rsidP="0015585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32.13. Строительный контроль за гидротехническими и водолазными работами (группа видов работ N 30)</w:t>
            </w:r>
          </w:p>
        </w:tc>
      </w:tr>
    </w:tbl>
    <w:p w:rsidR="00B15765" w:rsidRDefault="00B15765" w:rsidP="00B157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765" w:rsidRPr="00114F63" w:rsidRDefault="00B15765" w:rsidP="00B157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«Спецстрой-2»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9138"/>
      </w:tblGrid>
      <w:tr w:rsidR="00B15765" w:rsidRPr="00114F63" w:rsidTr="001D4C99">
        <w:tc>
          <w:tcPr>
            <w:tcW w:w="785" w:type="dxa"/>
          </w:tcPr>
          <w:p w:rsidR="00B15765" w:rsidRPr="00114F63" w:rsidRDefault="00B15765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38" w:type="dxa"/>
          </w:tcPr>
          <w:p w:rsidR="00B15765" w:rsidRPr="00114F63" w:rsidRDefault="00B15765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15765" w:rsidRPr="00114F63" w:rsidTr="001D4C99">
        <w:tc>
          <w:tcPr>
            <w:tcW w:w="785" w:type="dxa"/>
          </w:tcPr>
          <w:p w:rsidR="00B15765" w:rsidRPr="00114F63" w:rsidRDefault="00B15765" w:rsidP="00155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138" w:type="dxa"/>
          </w:tcPr>
          <w:p w:rsidR="00B15765" w:rsidRPr="00114F63" w:rsidRDefault="00B15765" w:rsidP="00155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B15765" w:rsidRPr="00114F63" w:rsidRDefault="00B15765" w:rsidP="00B1576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765" w:rsidRPr="00114F63" w:rsidRDefault="00B15765" w:rsidP="00B157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«Спецстрой-2»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B15765" w:rsidRPr="00114F63" w:rsidTr="001D4C99">
        <w:tc>
          <w:tcPr>
            <w:tcW w:w="709" w:type="dxa"/>
          </w:tcPr>
          <w:p w:rsidR="00B15765" w:rsidRPr="00114F63" w:rsidRDefault="00B15765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B15765" w:rsidRPr="00114F63" w:rsidRDefault="00B15765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15765" w:rsidRPr="00114F63" w:rsidTr="001D4C99">
        <w:tc>
          <w:tcPr>
            <w:tcW w:w="709" w:type="dxa"/>
          </w:tcPr>
          <w:p w:rsidR="00B15765" w:rsidRPr="00114F63" w:rsidRDefault="00B15765" w:rsidP="00155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214" w:type="dxa"/>
          </w:tcPr>
          <w:p w:rsidR="00B15765" w:rsidRPr="00114F63" w:rsidRDefault="00B15765" w:rsidP="00155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D64455" w:rsidRDefault="00D64455" w:rsidP="00E42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5765" w:rsidRDefault="00B15765" w:rsidP="00E42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5765" w:rsidRDefault="00B15765" w:rsidP="00E42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5765" w:rsidRDefault="00B15765" w:rsidP="00E42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5765" w:rsidRDefault="00B15765" w:rsidP="00E4262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5765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Pr="00B15765">
        <w:rPr>
          <w:rFonts w:ascii="Times New Roman" w:hAnsi="Times New Roman" w:cs="Times New Roman"/>
          <w:b/>
          <w:sz w:val="28"/>
          <w:szCs w:val="28"/>
          <w:u w:val="single"/>
        </w:rPr>
        <w:t>Волжскспецмонтаж</w:t>
      </w:r>
      <w:proofErr w:type="spellEnd"/>
      <w:r w:rsidRPr="00B1576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B157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5765" w:rsidRDefault="00B15765" w:rsidP="00E4262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4C99" w:rsidRPr="002B798B" w:rsidRDefault="001D4C99" w:rsidP="001D4C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D4C99" w:rsidRPr="002B798B" w:rsidTr="001D4C99">
        <w:tc>
          <w:tcPr>
            <w:tcW w:w="709" w:type="dxa"/>
          </w:tcPr>
          <w:p w:rsidR="001D4C99" w:rsidRPr="002B798B" w:rsidRDefault="001D4C99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D4C99" w:rsidRPr="002B798B" w:rsidRDefault="001D4C99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1D4C99" w:rsidRDefault="001D4C99" w:rsidP="0015585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D4C99" w:rsidRDefault="001D4C99" w:rsidP="0015585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D4C99" w:rsidRDefault="001D4C99" w:rsidP="00155852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D4C99" w:rsidRDefault="001D4C99" w:rsidP="00155852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1D4C99" w:rsidRDefault="001D4C99" w:rsidP="00155852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1D4C99" w:rsidRDefault="001D4C99" w:rsidP="00155852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1D4C99" w:rsidRDefault="001D4C99" w:rsidP="0015585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4C99" w:rsidRDefault="001D4C99" w:rsidP="00155852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1D4C99" w:rsidRDefault="001D4C99" w:rsidP="00155852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1D4C99" w:rsidRDefault="001D4C99" w:rsidP="00155852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1D4C99" w:rsidRDefault="001D4C99" w:rsidP="00155852">
            <w:r>
              <w:rPr>
                <w:color w:val="000000"/>
              </w:rPr>
              <w:t>12.9. Гидроизоляция строительных конструкций</w:t>
            </w:r>
          </w:p>
          <w:p w:rsidR="001D4C99" w:rsidRDefault="001D4C99" w:rsidP="0015585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pPr>
              <w:ind w:left="567" w:hanging="567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1D4C99" w:rsidRDefault="001D4C99" w:rsidP="00155852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1D4C99" w:rsidRDefault="001D4C99" w:rsidP="0015585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1D4C99" w:rsidRDefault="001D4C99" w:rsidP="0015585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1D4C99" w:rsidRDefault="001D4C99" w:rsidP="001558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1D4C99" w:rsidRDefault="001D4C99" w:rsidP="00155852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1D4C99" w:rsidRDefault="001D4C99" w:rsidP="00155852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r>
              <w:rPr>
                <w:b/>
                <w:bCs/>
                <w:color w:val="000000"/>
              </w:rPr>
              <w:t xml:space="preserve">19. Устройство наружных сетей газоснабжения, </w:t>
            </w:r>
            <w:proofErr w:type="gramStart"/>
            <w:r>
              <w:rPr>
                <w:b/>
                <w:bCs/>
                <w:color w:val="000000"/>
              </w:rPr>
              <w:t>кроме</w:t>
            </w:r>
            <w:proofErr w:type="gramEnd"/>
            <w:r>
              <w:rPr>
                <w:b/>
                <w:bCs/>
                <w:color w:val="000000"/>
              </w:rPr>
              <w:t xml:space="preserve"> магистральных</w:t>
            </w:r>
          </w:p>
          <w:p w:rsidR="001D4C99" w:rsidRDefault="001D4C99" w:rsidP="00155852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1D4C99" w:rsidRDefault="001D4C99" w:rsidP="00155852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1D4C99" w:rsidRDefault="001D4C99" w:rsidP="00155852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D4C99" w:rsidRDefault="001D4C99" w:rsidP="00155852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1D4C99" w:rsidRDefault="001D4C99" w:rsidP="00155852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1D4C99" w:rsidRDefault="001D4C99" w:rsidP="00155852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1D4C99" w:rsidRDefault="001D4C99" w:rsidP="00155852">
            <w:r>
              <w:rPr>
                <w:color w:val="000000"/>
              </w:rPr>
              <w:t>19.7. Ввод газопровода в здания и сооружения</w:t>
            </w:r>
          </w:p>
          <w:p w:rsidR="001D4C99" w:rsidRDefault="001D4C99" w:rsidP="00155852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1D4C99" w:rsidRDefault="001D4C99" w:rsidP="0015585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D4C99" w:rsidRDefault="001D4C99" w:rsidP="00155852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1D4C99" w:rsidRDefault="001D4C99" w:rsidP="00155852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1D4C99" w:rsidRDefault="001D4C99" w:rsidP="00155852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1D4C99" w:rsidRDefault="001D4C99" w:rsidP="0015585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1D4C99" w:rsidRDefault="001D4C99" w:rsidP="00155852">
            <w:pPr>
              <w:ind w:left="567" w:hanging="567"/>
              <w:jc w:val="both"/>
            </w:pPr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1D4C99" w:rsidRDefault="001D4C99" w:rsidP="00155852">
            <w:pPr>
              <w:ind w:left="567" w:hanging="567"/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1D4C99" w:rsidRDefault="001D4C99" w:rsidP="00155852">
            <w:pPr>
              <w:ind w:left="567" w:hanging="567"/>
              <w:jc w:val="both"/>
            </w:pPr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1D4C99" w:rsidRDefault="001D4C99" w:rsidP="00155852">
            <w:pPr>
              <w:ind w:left="567" w:hanging="567"/>
              <w:jc w:val="both"/>
            </w:pPr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1D4C99" w:rsidRDefault="001D4C99" w:rsidP="00155852">
            <w:pPr>
              <w:ind w:left="567" w:hanging="567"/>
              <w:jc w:val="both"/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1D4C99" w:rsidRDefault="001D4C99" w:rsidP="00155852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D4C9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D4C99" w:rsidRDefault="001D4C99" w:rsidP="00155852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</w:t>
            </w:r>
          </w:p>
          <w:p w:rsidR="001D4C99" w:rsidRDefault="001D4C99" w:rsidP="00155852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1D4C99" w:rsidRDefault="001D4C99" w:rsidP="00155852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1D4C99" w:rsidRDefault="001D4C99" w:rsidP="00155852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D4C99" w:rsidRDefault="001D4C99" w:rsidP="00155852">
            <w:r>
              <w:rPr>
                <w:color w:val="000000"/>
              </w:rPr>
              <w:t>33.1.11. Тепловые электростанции</w:t>
            </w:r>
          </w:p>
          <w:p w:rsidR="001D4C99" w:rsidRDefault="001D4C99" w:rsidP="00155852">
            <w:r>
              <w:rPr>
                <w:color w:val="000000"/>
              </w:rPr>
              <w:t>33.3. Жилищно-гражданское строительство</w:t>
            </w:r>
          </w:p>
          <w:p w:rsidR="001D4C99" w:rsidRDefault="001D4C99" w:rsidP="00155852">
            <w:pPr>
              <w:ind w:left="709" w:hanging="709"/>
            </w:pPr>
            <w:r>
              <w:rPr>
                <w:color w:val="000000"/>
              </w:rPr>
              <w:t>33.5. Объекты теплоснабжения</w:t>
            </w:r>
          </w:p>
          <w:p w:rsidR="001D4C99" w:rsidRDefault="001D4C99" w:rsidP="00155852">
            <w:pPr>
              <w:ind w:left="709" w:hanging="709"/>
            </w:pPr>
            <w:r>
              <w:rPr>
                <w:color w:val="000000"/>
              </w:rPr>
              <w:t>33.6. Объекты газоснабжения</w:t>
            </w:r>
          </w:p>
          <w:p w:rsidR="001D4C99" w:rsidRDefault="001D4C99" w:rsidP="00155852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1D4C99" w:rsidRPr="00932B02" w:rsidRDefault="001D4C99" w:rsidP="001D4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D4C99" w:rsidRDefault="001D4C99" w:rsidP="001D4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C99" w:rsidRDefault="001D4C99" w:rsidP="001D4C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</w:t>
      </w:r>
      <w:r>
        <w:rPr>
          <w:rFonts w:ascii="Times New Roman" w:hAnsi="Times New Roman" w:cs="Times New Roman"/>
          <w:sz w:val="24"/>
          <w:szCs w:val="24"/>
        </w:rPr>
        <w:t>овору не превышает 6</w:t>
      </w:r>
      <w:r w:rsidRPr="002B798B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2B798B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99" w:rsidRPr="00932B02" w:rsidRDefault="001D4C99" w:rsidP="001D4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4C99" w:rsidRPr="002B798B" w:rsidRDefault="001D4C99" w:rsidP="001D4C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D4C99" w:rsidRPr="002B798B" w:rsidTr="001D4C99">
        <w:tc>
          <w:tcPr>
            <w:tcW w:w="709" w:type="dxa"/>
          </w:tcPr>
          <w:p w:rsidR="001D4C99" w:rsidRPr="002B798B" w:rsidRDefault="001D4C99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D4C99" w:rsidRPr="002B798B" w:rsidRDefault="001D4C99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55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1D4C99" w:rsidRPr="002B798B" w:rsidRDefault="001D4C99" w:rsidP="00155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D4C99" w:rsidRPr="002B798B" w:rsidRDefault="001D4C99" w:rsidP="001D4C99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D4C99" w:rsidRPr="002B798B" w:rsidTr="001D4C99">
        <w:tc>
          <w:tcPr>
            <w:tcW w:w="709" w:type="dxa"/>
          </w:tcPr>
          <w:p w:rsidR="001D4C99" w:rsidRPr="002B798B" w:rsidRDefault="001D4C99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D4C99" w:rsidRPr="002B798B" w:rsidRDefault="001D4C99" w:rsidP="00155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D4C99" w:rsidRPr="002B798B" w:rsidTr="001D4C99">
        <w:tc>
          <w:tcPr>
            <w:tcW w:w="709" w:type="dxa"/>
          </w:tcPr>
          <w:p w:rsidR="001D4C99" w:rsidRPr="002B798B" w:rsidRDefault="001D4C99" w:rsidP="00155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1D4C99" w:rsidRPr="002B798B" w:rsidRDefault="001D4C99" w:rsidP="00155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D4C99" w:rsidRPr="00B15765" w:rsidRDefault="001D4C99" w:rsidP="00E4262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873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3EA0" w:rsidRDefault="00873EA0" w:rsidP="00873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8C42F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63300" w:rsidSect="000B452F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A1" w:rsidRDefault="004152A1" w:rsidP="004C74DA">
      <w:pPr>
        <w:spacing w:after="0" w:line="240" w:lineRule="auto"/>
      </w:pPr>
      <w:r>
        <w:separator/>
      </w:r>
    </w:p>
  </w:endnote>
  <w:endnote w:type="continuationSeparator" w:id="0">
    <w:p w:rsidR="004152A1" w:rsidRDefault="004152A1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9321E1" w:rsidRPr="007E7D52" w:rsidRDefault="009F35CC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9321E1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57098B">
          <w:rPr>
            <w:rFonts w:ascii="Times New Roman" w:hAnsi="Times New Roman" w:cs="Times New Roman"/>
            <w:noProof/>
          </w:rPr>
          <w:t>3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9321E1" w:rsidRDefault="009321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A1" w:rsidRDefault="004152A1" w:rsidP="004C74DA">
      <w:pPr>
        <w:spacing w:after="0" w:line="240" w:lineRule="auto"/>
      </w:pPr>
      <w:r>
        <w:separator/>
      </w:r>
    </w:p>
  </w:footnote>
  <w:footnote w:type="continuationSeparator" w:id="0">
    <w:p w:rsidR="004152A1" w:rsidRDefault="004152A1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E1" w:rsidRDefault="0057098B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21E1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9321E1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9321E1" w:rsidRDefault="009321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A0"/>
    <w:multiLevelType w:val="hybridMultilevel"/>
    <w:tmpl w:val="DA8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5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>
    <w:nsid w:val="119C4743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16675"/>
    <w:multiLevelType w:val="hybridMultilevel"/>
    <w:tmpl w:val="D96A4B50"/>
    <w:lvl w:ilvl="0" w:tplc="33827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7">
    <w:nsid w:val="4B6939D4"/>
    <w:multiLevelType w:val="hybridMultilevel"/>
    <w:tmpl w:val="770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17337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F4360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40"/>
  </w:num>
  <w:num w:numId="6">
    <w:abstractNumId w:val="22"/>
  </w:num>
  <w:num w:numId="7">
    <w:abstractNumId w:val="29"/>
  </w:num>
  <w:num w:numId="8">
    <w:abstractNumId w:val="18"/>
  </w:num>
  <w:num w:numId="9">
    <w:abstractNumId w:val="3"/>
  </w:num>
  <w:num w:numId="10">
    <w:abstractNumId w:val="5"/>
  </w:num>
  <w:num w:numId="11">
    <w:abstractNumId w:val="38"/>
  </w:num>
  <w:num w:numId="12">
    <w:abstractNumId w:val="17"/>
  </w:num>
  <w:num w:numId="13">
    <w:abstractNumId w:val="14"/>
  </w:num>
  <w:num w:numId="14">
    <w:abstractNumId w:val="8"/>
  </w:num>
  <w:num w:numId="15">
    <w:abstractNumId w:val="25"/>
  </w:num>
  <w:num w:numId="16">
    <w:abstractNumId w:val="2"/>
  </w:num>
  <w:num w:numId="17">
    <w:abstractNumId w:val="31"/>
  </w:num>
  <w:num w:numId="18">
    <w:abstractNumId w:val="36"/>
  </w:num>
  <w:num w:numId="19">
    <w:abstractNumId w:val="13"/>
  </w:num>
  <w:num w:numId="20">
    <w:abstractNumId w:val="23"/>
  </w:num>
  <w:num w:numId="21">
    <w:abstractNumId w:val="11"/>
  </w:num>
  <w:num w:numId="22">
    <w:abstractNumId w:val="4"/>
  </w:num>
  <w:num w:numId="23">
    <w:abstractNumId w:val="24"/>
  </w:num>
  <w:num w:numId="24">
    <w:abstractNumId w:val="19"/>
  </w:num>
  <w:num w:numId="25">
    <w:abstractNumId w:val="32"/>
  </w:num>
  <w:num w:numId="26">
    <w:abstractNumId w:val="7"/>
  </w:num>
  <w:num w:numId="27">
    <w:abstractNumId w:val="1"/>
  </w:num>
  <w:num w:numId="28">
    <w:abstractNumId w:val="26"/>
  </w:num>
  <w:num w:numId="29">
    <w:abstractNumId w:val="1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1"/>
  </w:num>
  <w:num w:numId="33">
    <w:abstractNumId w:val="10"/>
  </w:num>
  <w:num w:numId="34">
    <w:abstractNumId w:val="35"/>
  </w:num>
  <w:num w:numId="35">
    <w:abstractNumId w:val="37"/>
  </w:num>
  <w:num w:numId="36">
    <w:abstractNumId w:val="9"/>
  </w:num>
  <w:num w:numId="37">
    <w:abstractNumId w:val="33"/>
  </w:num>
  <w:num w:numId="38">
    <w:abstractNumId w:val="12"/>
  </w:num>
  <w:num w:numId="39">
    <w:abstractNumId w:val="34"/>
  </w:num>
  <w:num w:numId="40">
    <w:abstractNumId w:val="21"/>
  </w:num>
  <w:num w:numId="41">
    <w:abstractNumId w:val="6"/>
  </w:num>
  <w:num w:numId="42">
    <w:abstractNumId w:val="27"/>
  </w:num>
  <w:num w:numId="43">
    <w:abstractNumId w:val="30"/>
  </w:num>
  <w:num w:numId="44">
    <w:abstractNumId w:val="0"/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254D8"/>
    <w:rsid w:val="00034DC5"/>
    <w:rsid w:val="00045095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82A19"/>
    <w:rsid w:val="00085323"/>
    <w:rsid w:val="00090153"/>
    <w:rsid w:val="000904FD"/>
    <w:rsid w:val="000936AA"/>
    <w:rsid w:val="00097459"/>
    <w:rsid w:val="000A3FF4"/>
    <w:rsid w:val="000A63E5"/>
    <w:rsid w:val="000A686F"/>
    <w:rsid w:val="000B0F41"/>
    <w:rsid w:val="000B28D8"/>
    <w:rsid w:val="000B452F"/>
    <w:rsid w:val="000C021E"/>
    <w:rsid w:val="000C1AEC"/>
    <w:rsid w:val="000C2362"/>
    <w:rsid w:val="000C35E0"/>
    <w:rsid w:val="000C3F76"/>
    <w:rsid w:val="000D4334"/>
    <w:rsid w:val="000D5894"/>
    <w:rsid w:val="000E272A"/>
    <w:rsid w:val="000E5BBD"/>
    <w:rsid w:val="000E7255"/>
    <w:rsid w:val="000F087F"/>
    <w:rsid w:val="000F0D84"/>
    <w:rsid w:val="000F35D4"/>
    <w:rsid w:val="000F6338"/>
    <w:rsid w:val="00100F5E"/>
    <w:rsid w:val="00107B36"/>
    <w:rsid w:val="00112B36"/>
    <w:rsid w:val="0011479B"/>
    <w:rsid w:val="00124A58"/>
    <w:rsid w:val="00125006"/>
    <w:rsid w:val="00126C7A"/>
    <w:rsid w:val="00132BB9"/>
    <w:rsid w:val="00132FAD"/>
    <w:rsid w:val="001353B0"/>
    <w:rsid w:val="001403D9"/>
    <w:rsid w:val="00145526"/>
    <w:rsid w:val="00146440"/>
    <w:rsid w:val="00146E13"/>
    <w:rsid w:val="0014701F"/>
    <w:rsid w:val="0015720E"/>
    <w:rsid w:val="001577A5"/>
    <w:rsid w:val="00160CC9"/>
    <w:rsid w:val="00162CC5"/>
    <w:rsid w:val="001635F7"/>
    <w:rsid w:val="0016641B"/>
    <w:rsid w:val="00166F1F"/>
    <w:rsid w:val="00170601"/>
    <w:rsid w:val="00180399"/>
    <w:rsid w:val="001804A4"/>
    <w:rsid w:val="0018366E"/>
    <w:rsid w:val="0019246D"/>
    <w:rsid w:val="00194D6C"/>
    <w:rsid w:val="00195DC3"/>
    <w:rsid w:val="001A1119"/>
    <w:rsid w:val="001A1709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EE7"/>
    <w:rsid w:val="001E12D6"/>
    <w:rsid w:val="001E3166"/>
    <w:rsid w:val="001E7015"/>
    <w:rsid w:val="001F0F74"/>
    <w:rsid w:val="001F5AB1"/>
    <w:rsid w:val="00201A2D"/>
    <w:rsid w:val="00203600"/>
    <w:rsid w:val="00206D11"/>
    <w:rsid w:val="00221F77"/>
    <w:rsid w:val="00222060"/>
    <w:rsid w:val="002234B1"/>
    <w:rsid w:val="0022350E"/>
    <w:rsid w:val="0022446E"/>
    <w:rsid w:val="00225B1E"/>
    <w:rsid w:val="00227063"/>
    <w:rsid w:val="00231674"/>
    <w:rsid w:val="00235FA2"/>
    <w:rsid w:val="002501AF"/>
    <w:rsid w:val="00255186"/>
    <w:rsid w:val="00255DBF"/>
    <w:rsid w:val="002600D0"/>
    <w:rsid w:val="002755D0"/>
    <w:rsid w:val="00282958"/>
    <w:rsid w:val="00287985"/>
    <w:rsid w:val="002A1DF8"/>
    <w:rsid w:val="002A5D3D"/>
    <w:rsid w:val="002A659A"/>
    <w:rsid w:val="002B0051"/>
    <w:rsid w:val="002B5CFE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4F7C"/>
    <w:rsid w:val="0036149B"/>
    <w:rsid w:val="00363654"/>
    <w:rsid w:val="00371B11"/>
    <w:rsid w:val="00376600"/>
    <w:rsid w:val="00385F8B"/>
    <w:rsid w:val="00387510"/>
    <w:rsid w:val="00387995"/>
    <w:rsid w:val="0039107B"/>
    <w:rsid w:val="00391BDD"/>
    <w:rsid w:val="00393224"/>
    <w:rsid w:val="003949AD"/>
    <w:rsid w:val="003A04D2"/>
    <w:rsid w:val="003A16CF"/>
    <w:rsid w:val="003A3FD2"/>
    <w:rsid w:val="003A4FF5"/>
    <w:rsid w:val="003A7932"/>
    <w:rsid w:val="003B5D6D"/>
    <w:rsid w:val="003B746C"/>
    <w:rsid w:val="003C1655"/>
    <w:rsid w:val="003C362F"/>
    <w:rsid w:val="003C51DA"/>
    <w:rsid w:val="003C5A6B"/>
    <w:rsid w:val="003D16D6"/>
    <w:rsid w:val="003D2E66"/>
    <w:rsid w:val="003D4AAD"/>
    <w:rsid w:val="003E519C"/>
    <w:rsid w:val="003E5758"/>
    <w:rsid w:val="003E6B02"/>
    <w:rsid w:val="003F15F3"/>
    <w:rsid w:val="004031B0"/>
    <w:rsid w:val="00407D66"/>
    <w:rsid w:val="00411707"/>
    <w:rsid w:val="0041254F"/>
    <w:rsid w:val="00413596"/>
    <w:rsid w:val="004152A1"/>
    <w:rsid w:val="0041712D"/>
    <w:rsid w:val="004211C5"/>
    <w:rsid w:val="00423065"/>
    <w:rsid w:val="00423E37"/>
    <w:rsid w:val="00425C9D"/>
    <w:rsid w:val="004308E3"/>
    <w:rsid w:val="00431445"/>
    <w:rsid w:val="00440083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308B"/>
    <w:rsid w:val="00493343"/>
    <w:rsid w:val="004A6929"/>
    <w:rsid w:val="004B17E0"/>
    <w:rsid w:val="004B197B"/>
    <w:rsid w:val="004B44B2"/>
    <w:rsid w:val="004B7D13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53AA"/>
    <w:rsid w:val="00531EC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8B"/>
    <w:rsid w:val="005709C2"/>
    <w:rsid w:val="005716E1"/>
    <w:rsid w:val="005719EB"/>
    <w:rsid w:val="00577EDE"/>
    <w:rsid w:val="005816EB"/>
    <w:rsid w:val="005844CB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A5E76"/>
    <w:rsid w:val="005A7F44"/>
    <w:rsid w:val="005B21B7"/>
    <w:rsid w:val="005B6651"/>
    <w:rsid w:val="005B6716"/>
    <w:rsid w:val="005C02A0"/>
    <w:rsid w:val="005C0B02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6AD1"/>
    <w:rsid w:val="006121BF"/>
    <w:rsid w:val="00617078"/>
    <w:rsid w:val="00622F3D"/>
    <w:rsid w:val="00625523"/>
    <w:rsid w:val="00633235"/>
    <w:rsid w:val="00641B0A"/>
    <w:rsid w:val="006429B5"/>
    <w:rsid w:val="00653973"/>
    <w:rsid w:val="00661505"/>
    <w:rsid w:val="00661BE8"/>
    <w:rsid w:val="00670FBA"/>
    <w:rsid w:val="00672FF1"/>
    <w:rsid w:val="006825F4"/>
    <w:rsid w:val="00683D99"/>
    <w:rsid w:val="00693352"/>
    <w:rsid w:val="00695414"/>
    <w:rsid w:val="006A0906"/>
    <w:rsid w:val="006A09FA"/>
    <w:rsid w:val="006A0F78"/>
    <w:rsid w:val="006A1C89"/>
    <w:rsid w:val="006A29AE"/>
    <w:rsid w:val="006A2CC6"/>
    <w:rsid w:val="006A4AFA"/>
    <w:rsid w:val="006A7A49"/>
    <w:rsid w:val="006B4AFF"/>
    <w:rsid w:val="006B64C9"/>
    <w:rsid w:val="006B6E5E"/>
    <w:rsid w:val="006C37D0"/>
    <w:rsid w:val="006C3EC2"/>
    <w:rsid w:val="006C6292"/>
    <w:rsid w:val="006D1DC8"/>
    <w:rsid w:val="006D2892"/>
    <w:rsid w:val="006D4C71"/>
    <w:rsid w:val="006D6811"/>
    <w:rsid w:val="006D7AF8"/>
    <w:rsid w:val="006D7C5D"/>
    <w:rsid w:val="006D7EB1"/>
    <w:rsid w:val="006E0E5D"/>
    <w:rsid w:val="006E2F5B"/>
    <w:rsid w:val="006E3237"/>
    <w:rsid w:val="006E3557"/>
    <w:rsid w:val="00701A02"/>
    <w:rsid w:val="00705D9F"/>
    <w:rsid w:val="00706A95"/>
    <w:rsid w:val="00713B9C"/>
    <w:rsid w:val="007207A9"/>
    <w:rsid w:val="007219C3"/>
    <w:rsid w:val="007340BB"/>
    <w:rsid w:val="007348A8"/>
    <w:rsid w:val="007411F7"/>
    <w:rsid w:val="0075219E"/>
    <w:rsid w:val="0076099F"/>
    <w:rsid w:val="00763F7A"/>
    <w:rsid w:val="007641DA"/>
    <w:rsid w:val="007648A6"/>
    <w:rsid w:val="007720EB"/>
    <w:rsid w:val="00773202"/>
    <w:rsid w:val="00775869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2456"/>
    <w:rsid w:val="007C4023"/>
    <w:rsid w:val="007C7508"/>
    <w:rsid w:val="007D754D"/>
    <w:rsid w:val="007E7D52"/>
    <w:rsid w:val="007F53A2"/>
    <w:rsid w:val="007F60F1"/>
    <w:rsid w:val="00801DE9"/>
    <w:rsid w:val="00804FB8"/>
    <w:rsid w:val="00806695"/>
    <w:rsid w:val="00807CE8"/>
    <w:rsid w:val="00810B76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D78"/>
    <w:rsid w:val="00873EA0"/>
    <w:rsid w:val="008740B5"/>
    <w:rsid w:val="008761B2"/>
    <w:rsid w:val="008832FA"/>
    <w:rsid w:val="00892F96"/>
    <w:rsid w:val="00894D26"/>
    <w:rsid w:val="008A5515"/>
    <w:rsid w:val="008A6FA3"/>
    <w:rsid w:val="008B2CBF"/>
    <w:rsid w:val="008B54F5"/>
    <w:rsid w:val="008B6943"/>
    <w:rsid w:val="008C31E3"/>
    <w:rsid w:val="008C42FB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2134A"/>
    <w:rsid w:val="009260EE"/>
    <w:rsid w:val="009271DC"/>
    <w:rsid w:val="00927781"/>
    <w:rsid w:val="00931C0E"/>
    <w:rsid w:val="009321E1"/>
    <w:rsid w:val="00935F3B"/>
    <w:rsid w:val="00941049"/>
    <w:rsid w:val="0094141B"/>
    <w:rsid w:val="009551A4"/>
    <w:rsid w:val="009612A8"/>
    <w:rsid w:val="00964606"/>
    <w:rsid w:val="00975C9A"/>
    <w:rsid w:val="009767AC"/>
    <w:rsid w:val="00980AAC"/>
    <w:rsid w:val="00983F4F"/>
    <w:rsid w:val="00985C50"/>
    <w:rsid w:val="00987AC1"/>
    <w:rsid w:val="009A020E"/>
    <w:rsid w:val="009A44FD"/>
    <w:rsid w:val="009B001C"/>
    <w:rsid w:val="009B0339"/>
    <w:rsid w:val="009B20EA"/>
    <w:rsid w:val="009B2157"/>
    <w:rsid w:val="009B5F67"/>
    <w:rsid w:val="009C17D3"/>
    <w:rsid w:val="009C32E3"/>
    <w:rsid w:val="009C5DB5"/>
    <w:rsid w:val="009C69C8"/>
    <w:rsid w:val="009D03E5"/>
    <w:rsid w:val="009D7630"/>
    <w:rsid w:val="009E2393"/>
    <w:rsid w:val="009F1F2B"/>
    <w:rsid w:val="009F35CC"/>
    <w:rsid w:val="00A028F6"/>
    <w:rsid w:val="00A054D0"/>
    <w:rsid w:val="00A072E1"/>
    <w:rsid w:val="00A13210"/>
    <w:rsid w:val="00A16117"/>
    <w:rsid w:val="00A17D6A"/>
    <w:rsid w:val="00A32E96"/>
    <w:rsid w:val="00A37832"/>
    <w:rsid w:val="00A37C89"/>
    <w:rsid w:val="00A40C5B"/>
    <w:rsid w:val="00A41B04"/>
    <w:rsid w:val="00A45F47"/>
    <w:rsid w:val="00A469A6"/>
    <w:rsid w:val="00A46D33"/>
    <w:rsid w:val="00A47C7C"/>
    <w:rsid w:val="00A50F3D"/>
    <w:rsid w:val="00A54933"/>
    <w:rsid w:val="00A56C2E"/>
    <w:rsid w:val="00A5730D"/>
    <w:rsid w:val="00A63F36"/>
    <w:rsid w:val="00A65D5A"/>
    <w:rsid w:val="00A71159"/>
    <w:rsid w:val="00A72F5B"/>
    <w:rsid w:val="00A73CF9"/>
    <w:rsid w:val="00A76316"/>
    <w:rsid w:val="00A82F02"/>
    <w:rsid w:val="00A8446D"/>
    <w:rsid w:val="00A90349"/>
    <w:rsid w:val="00A9034E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783C"/>
    <w:rsid w:val="00AC1BE7"/>
    <w:rsid w:val="00AC239B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3FE0"/>
    <w:rsid w:val="00B14A70"/>
    <w:rsid w:val="00B15765"/>
    <w:rsid w:val="00B20AB3"/>
    <w:rsid w:val="00B232C6"/>
    <w:rsid w:val="00B27835"/>
    <w:rsid w:val="00B32A1C"/>
    <w:rsid w:val="00B4117B"/>
    <w:rsid w:val="00B427EE"/>
    <w:rsid w:val="00B44004"/>
    <w:rsid w:val="00B4659D"/>
    <w:rsid w:val="00B477A9"/>
    <w:rsid w:val="00B51496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4281"/>
    <w:rsid w:val="00B7512E"/>
    <w:rsid w:val="00B77CBF"/>
    <w:rsid w:val="00B85D9B"/>
    <w:rsid w:val="00B92B35"/>
    <w:rsid w:val="00BA0561"/>
    <w:rsid w:val="00BA4DFE"/>
    <w:rsid w:val="00BB6612"/>
    <w:rsid w:val="00BC1829"/>
    <w:rsid w:val="00BC2ED8"/>
    <w:rsid w:val="00BC401D"/>
    <w:rsid w:val="00BC520E"/>
    <w:rsid w:val="00BC6771"/>
    <w:rsid w:val="00BD6222"/>
    <w:rsid w:val="00BD66F3"/>
    <w:rsid w:val="00BE331C"/>
    <w:rsid w:val="00BE4C1F"/>
    <w:rsid w:val="00BE4D54"/>
    <w:rsid w:val="00BE5534"/>
    <w:rsid w:val="00BE5CC6"/>
    <w:rsid w:val="00BF1A74"/>
    <w:rsid w:val="00BF719C"/>
    <w:rsid w:val="00C0049B"/>
    <w:rsid w:val="00C04976"/>
    <w:rsid w:val="00C0695F"/>
    <w:rsid w:val="00C07B91"/>
    <w:rsid w:val="00C12668"/>
    <w:rsid w:val="00C1492D"/>
    <w:rsid w:val="00C16F1E"/>
    <w:rsid w:val="00C208A5"/>
    <w:rsid w:val="00C22082"/>
    <w:rsid w:val="00C23793"/>
    <w:rsid w:val="00C2464F"/>
    <w:rsid w:val="00C250B1"/>
    <w:rsid w:val="00C2631B"/>
    <w:rsid w:val="00C26D4F"/>
    <w:rsid w:val="00C35DBD"/>
    <w:rsid w:val="00C4242E"/>
    <w:rsid w:val="00C43D1A"/>
    <w:rsid w:val="00C44B57"/>
    <w:rsid w:val="00C502EE"/>
    <w:rsid w:val="00C50C16"/>
    <w:rsid w:val="00C51A50"/>
    <w:rsid w:val="00C53D0A"/>
    <w:rsid w:val="00C55700"/>
    <w:rsid w:val="00C55E86"/>
    <w:rsid w:val="00C560BB"/>
    <w:rsid w:val="00C77DA1"/>
    <w:rsid w:val="00C812DA"/>
    <w:rsid w:val="00C81F26"/>
    <w:rsid w:val="00CA3ABE"/>
    <w:rsid w:val="00CA6DB0"/>
    <w:rsid w:val="00CB1667"/>
    <w:rsid w:val="00CB22A9"/>
    <w:rsid w:val="00CB4A5D"/>
    <w:rsid w:val="00CB623F"/>
    <w:rsid w:val="00CD04D9"/>
    <w:rsid w:val="00CE2213"/>
    <w:rsid w:val="00CE2F42"/>
    <w:rsid w:val="00CE42BD"/>
    <w:rsid w:val="00CE58CE"/>
    <w:rsid w:val="00CE6FBF"/>
    <w:rsid w:val="00CF1319"/>
    <w:rsid w:val="00CF2C49"/>
    <w:rsid w:val="00CF44C5"/>
    <w:rsid w:val="00CF4E48"/>
    <w:rsid w:val="00CF7057"/>
    <w:rsid w:val="00D0680C"/>
    <w:rsid w:val="00D138AB"/>
    <w:rsid w:val="00D16054"/>
    <w:rsid w:val="00D22F42"/>
    <w:rsid w:val="00D27078"/>
    <w:rsid w:val="00D27961"/>
    <w:rsid w:val="00D30BDA"/>
    <w:rsid w:val="00D32244"/>
    <w:rsid w:val="00D3281A"/>
    <w:rsid w:val="00D3501D"/>
    <w:rsid w:val="00D40E7F"/>
    <w:rsid w:val="00D436AA"/>
    <w:rsid w:val="00D445A3"/>
    <w:rsid w:val="00D46526"/>
    <w:rsid w:val="00D46759"/>
    <w:rsid w:val="00D46E85"/>
    <w:rsid w:val="00D519A0"/>
    <w:rsid w:val="00D53A03"/>
    <w:rsid w:val="00D56655"/>
    <w:rsid w:val="00D639CE"/>
    <w:rsid w:val="00D64455"/>
    <w:rsid w:val="00D67943"/>
    <w:rsid w:val="00D70E88"/>
    <w:rsid w:val="00D727BC"/>
    <w:rsid w:val="00D73229"/>
    <w:rsid w:val="00D81851"/>
    <w:rsid w:val="00D83895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0BF4"/>
    <w:rsid w:val="00DF539D"/>
    <w:rsid w:val="00DF7584"/>
    <w:rsid w:val="00E004F2"/>
    <w:rsid w:val="00E0685D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41831"/>
    <w:rsid w:val="00E42620"/>
    <w:rsid w:val="00E43308"/>
    <w:rsid w:val="00E449CF"/>
    <w:rsid w:val="00E45686"/>
    <w:rsid w:val="00E46839"/>
    <w:rsid w:val="00E5122E"/>
    <w:rsid w:val="00E54D4F"/>
    <w:rsid w:val="00E60F6F"/>
    <w:rsid w:val="00E65C2A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A503A"/>
    <w:rsid w:val="00EB39F3"/>
    <w:rsid w:val="00EC7480"/>
    <w:rsid w:val="00ED23FF"/>
    <w:rsid w:val="00ED618E"/>
    <w:rsid w:val="00EE0DB7"/>
    <w:rsid w:val="00EE68CF"/>
    <w:rsid w:val="00EF089C"/>
    <w:rsid w:val="00EF3AB1"/>
    <w:rsid w:val="00EF7EBB"/>
    <w:rsid w:val="00F030AE"/>
    <w:rsid w:val="00F047CF"/>
    <w:rsid w:val="00F079CF"/>
    <w:rsid w:val="00F10756"/>
    <w:rsid w:val="00F31418"/>
    <w:rsid w:val="00F31B2D"/>
    <w:rsid w:val="00F31DC6"/>
    <w:rsid w:val="00F32644"/>
    <w:rsid w:val="00F327C3"/>
    <w:rsid w:val="00F36E7C"/>
    <w:rsid w:val="00F4107E"/>
    <w:rsid w:val="00F4261C"/>
    <w:rsid w:val="00F460B8"/>
    <w:rsid w:val="00F477D2"/>
    <w:rsid w:val="00F47D64"/>
    <w:rsid w:val="00F61C27"/>
    <w:rsid w:val="00F6372B"/>
    <w:rsid w:val="00F65234"/>
    <w:rsid w:val="00F75C9A"/>
    <w:rsid w:val="00F77035"/>
    <w:rsid w:val="00F91D4B"/>
    <w:rsid w:val="00F92E83"/>
    <w:rsid w:val="00F935E2"/>
    <w:rsid w:val="00F93A15"/>
    <w:rsid w:val="00F94A9D"/>
    <w:rsid w:val="00FB26F0"/>
    <w:rsid w:val="00FB30B4"/>
    <w:rsid w:val="00FC14DA"/>
    <w:rsid w:val="00FC15BA"/>
    <w:rsid w:val="00FD1C20"/>
    <w:rsid w:val="00FD35A1"/>
    <w:rsid w:val="00FD38AF"/>
    <w:rsid w:val="00FD7AD4"/>
    <w:rsid w:val="00FE0DB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uild.gsrme.ru/Document.aspx?ID=239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64F84"/>
    <w:rsid w:val="00081286"/>
    <w:rsid w:val="000C372C"/>
    <w:rsid w:val="00120887"/>
    <w:rsid w:val="001246DD"/>
    <w:rsid w:val="00124C13"/>
    <w:rsid w:val="00220BD4"/>
    <w:rsid w:val="00222DCA"/>
    <w:rsid w:val="00255814"/>
    <w:rsid w:val="0029663A"/>
    <w:rsid w:val="002C6E6F"/>
    <w:rsid w:val="002E735E"/>
    <w:rsid w:val="00344464"/>
    <w:rsid w:val="00372907"/>
    <w:rsid w:val="00373593"/>
    <w:rsid w:val="003B5E5A"/>
    <w:rsid w:val="003C6DF0"/>
    <w:rsid w:val="00404955"/>
    <w:rsid w:val="00423417"/>
    <w:rsid w:val="00444AAC"/>
    <w:rsid w:val="00461C68"/>
    <w:rsid w:val="004677FC"/>
    <w:rsid w:val="00473CC8"/>
    <w:rsid w:val="00496EA1"/>
    <w:rsid w:val="004A39E9"/>
    <w:rsid w:val="004B41CD"/>
    <w:rsid w:val="004D2114"/>
    <w:rsid w:val="004D52F4"/>
    <w:rsid w:val="004D65A9"/>
    <w:rsid w:val="00527D3F"/>
    <w:rsid w:val="005619DF"/>
    <w:rsid w:val="005E56A9"/>
    <w:rsid w:val="005F38AC"/>
    <w:rsid w:val="006238D7"/>
    <w:rsid w:val="006401D4"/>
    <w:rsid w:val="0066107A"/>
    <w:rsid w:val="00676EA5"/>
    <w:rsid w:val="00692D5C"/>
    <w:rsid w:val="0070464E"/>
    <w:rsid w:val="0070705D"/>
    <w:rsid w:val="007351BA"/>
    <w:rsid w:val="00762C29"/>
    <w:rsid w:val="007C5B46"/>
    <w:rsid w:val="00805EAE"/>
    <w:rsid w:val="00831803"/>
    <w:rsid w:val="00837045"/>
    <w:rsid w:val="0084693B"/>
    <w:rsid w:val="00884171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636B"/>
    <w:rsid w:val="00A62A9B"/>
    <w:rsid w:val="00AA1619"/>
    <w:rsid w:val="00AA3D66"/>
    <w:rsid w:val="00AB0AC0"/>
    <w:rsid w:val="00B00150"/>
    <w:rsid w:val="00B020AA"/>
    <w:rsid w:val="00B446EF"/>
    <w:rsid w:val="00B46CB0"/>
    <w:rsid w:val="00B46F5F"/>
    <w:rsid w:val="00B91E71"/>
    <w:rsid w:val="00C33EA4"/>
    <w:rsid w:val="00C43C2F"/>
    <w:rsid w:val="00C5022F"/>
    <w:rsid w:val="00C6702F"/>
    <w:rsid w:val="00C7483B"/>
    <w:rsid w:val="00C92B92"/>
    <w:rsid w:val="00CC66B4"/>
    <w:rsid w:val="00CF43A5"/>
    <w:rsid w:val="00D40BFC"/>
    <w:rsid w:val="00DB7BF5"/>
    <w:rsid w:val="00DC0C53"/>
    <w:rsid w:val="00DC4520"/>
    <w:rsid w:val="00E011D3"/>
    <w:rsid w:val="00E8788B"/>
    <w:rsid w:val="00F30BCD"/>
    <w:rsid w:val="00F809CF"/>
    <w:rsid w:val="00F93282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2837-4A5C-4434-B89F-C22A35A6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7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33</cp:revision>
  <cp:lastPrinted>2015-10-29T08:54:00Z</cp:lastPrinted>
  <dcterms:created xsi:type="dcterms:W3CDTF">2015-09-01T10:54:00Z</dcterms:created>
  <dcterms:modified xsi:type="dcterms:W3CDTF">2015-10-30T08:16:00Z</dcterms:modified>
</cp:coreProperties>
</file>